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645D" w14:textId="77777777" w:rsidR="002C1234" w:rsidRPr="000C28A9" w:rsidRDefault="002C1234" w:rsidP="002C1234">
      <w:pPr>
        <w:pStyle w:val="yiv2963375816msonormal"/>
        <w:shd w:val="clear" w:color="auto" w:fill="FFFFFF"/>
        <w:spacing w:before="120" w:beforeAutospacing="0" w:after="120" w:afterAutospacing="0" w:line="263" w:lineRule="atLeast"/>
        <w:jc w:val="center"/>
        <w:rPr>
          <w:rFonts w:ascii="Century Gothic" w:hAnsi="Century Gothic" w:cs="Calibri"/>
          <w:b/>
          <w:bCs/>
          <w:sz w:val="22"/>
          <w:szCs w:val="22"/>
        </w:rPr>
      </w:pPr>
      <w:r w:rsidRPr="000C28A9">
        <w:rPr>
          <w:rFonts w:ascii="Century Gothic" w:hAnsi="Century Gothic" w:cs="Calibri"/>
          <w:b/>
          <w:bCs/>
          <w:noProof/>
          <w:sz w:val="22"/>
          <w:szCs w:val="22"/>
        </w:rPr>
        <w:drawing>
          <wp:inline distT="0" distB="0" distL="0" distR="0" wp14:anchorId="05C44890" wp14:editId="56207EEC">
            <wp:extent cx="3971925" cy="1454388"/>
            <wp:effectExtent l="19050" t="0" r="9525" b="0"/>
            <wp:docPr id="1" name="Picture 0" descr="Strattons logo and contact 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s logo and contact 2018.jpeg"/>
                    <pic:cNvPicPr/>
                  </pic:nvPicPr>
                  <pic:blipFill>
                    <a:blip r:embed="rId5"/>
                    <a:stretch>
                      <a:fillRect/>
                    </a:stretch>
                  </pic:blipFill>
                  <pic:spPr>
                    <a:xfrm>
                      <a:off x="0" y="0"/>
                      <a:ext cx="3971925" cy="1454388"/>
                    </a:xfrm>
                    <a:prstGeom prst="rect">
                      <a:avLst/>
                    </a:prstGeom>
                  </pic:spPr>
                </pic:pic>
              </a:graphicData>
            </a:graphic>
          </wp:inline>
        </w:drawing>
      </w:r>
    </w:p>
    <w:p w14:paraId="2B58EA4F" w14:textId="77777777" w:rsidR="00896350" w:rsidRDefault="00896350" w:rsidP="002C1234">
      <w:pPr>
        <w:pStyle w:val="yiv2963375816msonormal"/>
        <w:shd w:val="clear" w:color="auto" w:fill="FFFFFF"/>
        <w:spacing w:before="120" w:beforeAutospacing="0" w:after="120" w:afterAutospacing="0" w:line="263" w:lineRule="atLeast"/>
        <w:rPr>
          <w:rFonts w:ascii="Century Gothic" w:hAnsi="Century Gothic" w:cs="Calibri"/>
          <w:b/>
          <w:bCs/>
          <w:sz w:val="20"/>
          <w:szCs w:val="20"/>
        </w:rPr>
      </w:pPr>
    </w:p>
    <w:p w14:paraId="278E2749" w14:textId="344DE50D" w:rsidR="000A51C9" w:rsidRPr="00896350" w:rsidRDefault="0059215A" w:rsidP="002C1234">
      <w:pPr>
        <w:pStyle w:val="yiv2963375816msonormal"/>
        <w:shd w:val="clear" w:color="auto" w:fill="FFFFFF"/>
        <w:spacing w:before="120" w:beforeAutospacing="0" w:after="120" w:afterAutospacing="0" w:line="263" w:lineRule="atLeast"/>
        <w:rPr>
          <w:rFonts w:ascii="Century Gothic" w:hAnsi="Century Gothic" w:cs="Calibri"/>
          <w:b/>
          <w:bCs/>
          <w:sz w:val="20"/>
          <w:szCs w:val="20"/>
        </w:rPr>
      </w:pPr>
      <w:proofErr w:type="spellStart"/>
      <w:r w:rsidRPr="00896350">
        <w:rPr>
          <w:rFonts w:ascii="Century Gothic" w:hAnsi="Century Gothic" w:cs="Calibri"/>
          <w:b/>
          <w:bCs/>
          <w:sz w:val="20"/>
          <w:szCs w:val="20"/>
        </w:rPr>
        <w:t>Covid</w:t>
      </w:r>
      <w:proofErr w:type="spellEnd"/>
      <w:r w:rsidRPr="00896350">
        <w:rPr>
          <w:rFonts w:ascii="Century Gothic" w:hAnsi="Century Gothic" w:cs="Calibri"/>
          <w:b/>
          <w:bCs/>
          <w:sz w:val="20"/>
          <w:szCs w:val="20"/>
        </w:rPr>
        <w:t xml:space="preserve"> 19</w:t>
      </w:r>
      <w:r w:rsidR="002C1234" w:rsidRPr="00896350">
        <w:rPr>
          <w:rFonts w:ascii="Century Gothic" w:hAnsi="Century Gothic" w:cs="Calibri"/>
          <w:b/>
          <w:bCs/>
          <w:sz w:val="20"/>
          <w:szCs w:val="20"/>
        </w:rPr>
        <w:t xml:space="preserve"> </w:t>
      </w:r>
      <w:r w:rsidR="00591780" w:rsidRPr="00896350">
        <w:rPr>
          <w:rFonts w:ascii="Century Gothic" w:hAnsi="Century Gothic" w:cs="Calibri"/>
          <w:b/>
          <w:bCs/>
          <w:sz w:val="20"/>
          <w:szCs w:val="20"/>
        </w:rPr>
        <w:t xml:space="preserve">Dinner </w:t>
      </w:r>
      <w:r w:rsidR="002C1234" w:rsidRPr="00896350">
        <w:rPr>
          <w:rFonts w:ascii="Century Gothic" w:hAnsi="Century Gothic" w:cs="Calibri"/>
          <w:b/>
          <w:bCs/>
          <w:sz w:val="20"/>
          <w:szCs w:val="20"/>
        </w:rPr>
        <w:t>Guest Information</w:t>
      </w:r>
    </w:p>
    <w:p w14:paraId="1385F41B" w14:textId="3E27B172" w:rsidR="0059215A" w:rsidRPr="00896350" w:rsidRDefault="0059215A" w:rsidP="002C1234">
      <w:pPr>
        <w:pStyle w:val="yiv2963375816msonormal"/>
        <w:shd w:val="clear" w:color="auto" w:fill="FFFFFF"/>
        <w:spacing w:before="120" w:beforeAutospacing="0" w:after="120" w:afterAutospacing="0" w:line="263" w:lineRule="atLeast"/>
        <w:rPr>
          <w:rFonts w:ascii="Century Gothic" w:hAnsi="Century Gothic" w:cs="Calibri"/>
          <w:sz w:val="20"/>
          <w:szCs w:val="20"/>
        </w:rPr>
      </w:pPr>
      <w:r w:rsidRPr="00896350">
        <w:rPr>
          <w:rFonts w:ascii="Century Gothic" w:hAnsi="Century Gothic" w:cs="Calibri"/>
          <w:sz w:val="20"/>
          <w:szCs w:val="20"/>
        </w:rPr>
        <w:t>Please be assured we have a comprehensive list of measures</w:t>
      </w:r>
      <w:r w:rsidR="00E022DC" w:rsidRPr="00896350">
        <w:rPr>
          <w:rFonts w:ascii="Century Gothic" w:hAnsi="Century Gothic" w:cs="Calibri"/>
          <w:sz w:val="20"/>
          <w:szCs w:val="20"/>
        </w:rPr>
        <w:t xml:space="preserve"> including staff training</w:t>
      </w:r>
      <w:r w:rsidR="00135854" w:rsidRPr="00896350">
        <w:rPr>
          <w:rFonts w:ascii="Century Gothic" w:hAnsi="Century Gothic" w:cs="Calibri"/>
          <w:sz w:val="20"/>
          <w:szCs w:val="20"/>
        </w:rPr>
        <w:t xml:space="preserve"> that we have put</w:t>
      </w:r>
      <w:r w:rsidRPr="00896350">
        <w:rPr>
          <w:rFonts w:ascii="Century Gothic" w:hAnsi="Century Gothic" w:cs="Calibri"/>
          <w:sz w:val="20"/>
          <w:szCs w:val="20"/>
        </w:rPr>
        <w:t xml:space="preserve"> in place </w:t>
      </w:r>
      <w:r w:rsidR="00591780" w:rsidRPr="00896350">
        <w:rPr>
          <w:rFonts w:ascii="Century Gothic" w:hAnsi="Century Gothic" w:cs="Calibri"/>
          <w:sz w:val="20"/>
          <w:szCs w:val="20"/>
        </w:rPr>
        <w:t>since</w:t>
      </w:r>
      <w:r w:rsidRPr="00896350">
        <w:rPr>
          <w:rFonts w:ascii="Century Gothic" w:hAnsi="Century Gothic" w:cs="Calibri"/>
          <w:sz w:val="20"/>
          <w:szCs w:val="20"/>
        </w:rPr>
        <w:t xml:space="preserve"> reopening on 4th July 2020.</w:t>
      </w:r>
    </w:p>
    <w:p w14:paraId="14F2763F" w14:textId="1324F189" w:rsidR="00311E87" w:rsidRPr="00896350" w:rsidRDefault="0059215A" w:rsidP="002C1234">
      <w:pPr>
        <w:pStyle w:val="yiv2963375816msonormal"/>
        <w:shd w:val="clear" w:color="auto" w:fill="FFFFFF"/>
        <w:spacing w:before="120" w:beforeAutospacing="0" w:after="120" w:afterAutospacing="0" w:line="263" w:lineRule="atLeast"/>
        <w:rPr>
          <w:rFonts w:ascii="Century Gothic" w:hAnsi="Century Gothic" w:cs="Calibri"/>
          <w:sz w:val="20"/>
          <w:szCs w:val="20"/>
        </w:rPr>
      </w:pPr>
      <w:r w:rsidRPr="00896350">
        <w:rPr>
          <w:rFonts w:ascii="Century Gothic" w:hAnsi="Century Gothic" w:cs="Calibri"/>
          <w:sz w:val="20"/>
          <w:szCs w:val="20"/>
        </w:rPr>
        <w:t xml:space="preserve">These guidelines and regulations will be under constant review as we follow government and UK Hospitality recommendations. </w:t>
      </w:r>
    </w:p>
    <w:p w14:paraId="377F0C87" w14:textId="610E87B5" w:rsidR="00311E87" w:rsidRPr="00896350" w:rsidRDefault="00311E87" w:rsidP="002C1234">
      <w:pPr>
        <w:pStyle w:val="yiv2963375816msonormal"/>
        <w:shd w:val="clear" w:color="auto" w:fill="FFFFFF"/>
        <w:spacing w:before="120" w:beforeAutospacing="0" w:after="120" w:afterAutospacing="0" w:line="263" w:lineRule="atLeast"/>
        <w:rPr>
          <w:rFonts w:ascii="Century Gothic" w:hAnsi="Century Gothic" w:cs="Calibri"/>
          <w:sz w:val="20"/>
          <w:szCs w:val="20"/>
        </w:rPr>
      </w:pPr>
      <w:r w:rsidRPr="00896350">
        <w:rPr>
          <w:rFonts w:ascii="Century Gothic" w:hAnsi="Century Gothic" w:cs="Calibri"/>
          <w:sz w:val="20"/>
          <w:szCs w:val="20"/>
        </w:rPr>
        <w:t xml:space="preserve">We request that should you be displaying any symptoms of Covid-19 that you call us to postpone your </w:t>
      </w:r>
      <w:r w:rsidR="00591780" w:rsidRPr="00896350">
        <w:rPr>
          <w:rFonts w:ascii="Century Gothic" w:hAnsi="Century Gothic" w:cs="Calibri"/>
          <w:sz w:val="20"/>
          <w:szCs w:val="20"/>
        </w:rPr>
        <w:t>visit with</w:t>
      </w:r>
      <w:r w:rsidRPr="00896350">
        <w:rPr>
          <w:rFonts w:ascii="Century Gothic" w:hAnsi="Century Gothic" w:cs="Calibri"/>
          <w:sz w:val="20"/>
          <w:szCs w:val="20"/>
        </w:rPr>
        <w:t xml:space="preserve"> us. These include a new persistent cough, high temperature or loss of smell and taste.</w:t>
      </w:r>
    </w:p>
    <w:p w14:paraId="6B3EE16B" w14:textId="77777777" w:rsidR="00DE1838" w:rsidRPr="00896350" w:rsidRDefault="00DE1838" w:rsidP="002C1234">
      <w:pPr>
        <w:spacing w:before="120" w:after="120"/>
        <w:rPr>
          <w:rFonts w:ascii="Century Gothic" w:hAnsi="Century Gothic"/>
          <w:b/>
          <w:sz w:val="20"/>
          <w:szCs w:val="20"/>
        </w:rPr>
      </w:pPr>
      <w:r w:rsidRPr="00896350">
        <w:rPr>
          <w:rFonts w:ascii="Century Gothic" w:hAnsi="Century Gothic"/>
          <w:b/>
          <w:sz w:val="20"/>
          <w:szCs w:val="20"/>
        </w:rPr>
        <w:t>Dinner:</w:t>
      </w:r>
    </w:p>
    <w:p w14:paraId="665AB42A" w14:textId="247F6461" w:rsidR="00E022DC" w:rsidRPr="00896350" w:rsidRDefault="00DE1838" w:rsidP="000C28A9">
      <w:pPr>
        <w:spacing w:before="120" w:after="120"/>
        <w:rPr>
          <w:rFonts w:ascii="Century Gothic" w:hAnsi="Century Gothic"/>
          <w:sz w:val="20"/>
          <w:szCs w:val="20"/>
        </w:rPr>
      </w:pPr>
      <w:r w:rsidRPr="00896350">
        <w:rPr>
          <w:rFonts w:ascii="Century Gothic" w:hAnsi="Century Gothic"/>
          <w:sz w:val="20"/>
          <w:szCs w:val="20"/>
        </w:rPr>
        <w:t>Dinner will be available in CoCoes as</w:t>
      </w:r>
      <w:r w:rsidR="00591780" w:rsidRPr="00896350">
        <w:rPr>
          <w:rFonts w:ascii="Century Gothic" w:hAnsi="Century Gothic"/>
          <w:sz w:val="20"/>
          <w:szCs w:val="20"/>
        </w:rPr>
        <w:t xml:space="preserve"> a</w:t>
      </w:r>
      <w:r w:rsidRPr="00896350">
        <w:rPr>
          <w:rFonts w:ascii="Century Gothic" w:hAnsi="Century Gothic"/>
          <w:sz w:val="20"/>
          <w:szCs w:val="20"/>
        </w:rPr>
        <w:t xml:space="preserve"> service pre-booked between 5pm and 8pm daily.  A menu is available on our website or by e-mail.</w:t>
      </w:r>
      <w:r w:rsidR="000A51C9" w:rsidRPr="00896350">
        <w:rPr>
          <w:rFonts w:ascii="Century Gothic" w:hAnsi="Century Gothic"/>
          <w:sz w:val="20"/>
          <w:szCs w:val="20"/>
        </w:rPr>
        <w:t xml:space="preserve">  If you have booked a table in CoCoes please do not arrive early or late as you may not be seated.</w:t>
      </w:r>
      <w:r w:rsidR="000C28A9" w:rsidRPr="00896350">
        <w:rPr>
          <w:rFonts w:ascii="Century Gothic" w:hAnsi="Century Gothic"/>
          <w:sz w:val="20"/>
          <w:szCs w:val="20"/>
        </w:rPr>
        <w:t xml:space="preserve"> </w:t>
      </w:r>
      <w:r w:rsidR="000C28A9" w:rsidRPr="00896350">
        <w:rPr>
          <w:rFonts w:ascii="Century Gothic" w:hAnsi="Century Gothic" w:cs="Calibri"/>
          <w:iCs/>
          <w:sz w:val="20"/>
          <w:szCs w:val="20"/>
          <w:shd w:val="clear" w:color="auto" w:fill="FFFFFF"/>
        </w:rPr>
        <w:t>All dinner menus will be presented on a single use paper format to you.</w:t>
      </w:r>
      <w:r w:rsidR="000C28A9" w:rsidRPr="00896350">
        <w:rPr>
          <w:rFonts w:ascii="Century Gothic" w:hAnsi="Century Gothic"/>
          <w:sz w:val="20"/>
          <w:szCs w:val="20"/>
        </w:rPr>
        <w:t xml:space="preserve"> </w:t>
      </w:r>
      <w:r w:rsidR="00733BE1" w:rsidRPr="00896350">
        <w:rPr>
          <w:rFonts w:ascii="Century Gothic" w:hAnsi="Century Gothic"/>
          <w:sz w:val="20"/>
          <w:szCs w:val="20"/>
        </w:rPr>
        <w:t xml:space="preserve">Hand sanitisers will be provided at the entrance to </w:t>
      </w:r>
      <w:r w:rsidR="002C1234" w:rsidRPr="00896350">
        <w:rPr>
          <w:rFonts w:ascii="Century Gothic" w:hAnsi="Century Gothic"/>
          <w:sz w:val="20"/>
          <w:szCs w:val="20"/>
        </w:rPr>
        <w:t>CoCoes</w:t>
      </w:r>
      <w:r w:rsidR="00733BE1" w:rsidRPr="00896350">
        <w:rPr>
          <w:rFonts w:ascii="Century Gothic" w:hAnsi="Century Gothic"/>
          <w:sz w:val="20"/>
          <w:szCs w:val="20"/>
        </w:rPr>
        <w:t xml:space="preserve"> to use prior to entry.</w:t>
      </w:r>
    </w:p>
    <w:p w14:paraId="40BE977C" w14:textId="77777777" w:rsidR="00DE1838" w:rsidRPr="00896350" w:rsidRDefault="00DE1838" w:rsidP="002C1234">
      <w:pPr>
        <w:tabs>
          <w:tab w:val="num" w:pos="720"/>
        </w:tabs>
        <w:spacing w:before="120" w:after="120"/>
        <w:rPr>
          <w:rFonts w:ascii="Century Gothic" w:hAnsi="Century Gothic"/>
          <w:sz w:val="20"/>
          <w:szCs w:val="20"/>
        </w:rPr>
      </w:pPr>
      <w:r w:rsidRPr="00896350">
        <w:rPr>
          <w:rFonts w:ascii="Century Gothic" w:hAnsi="Century Gothic"/>
          <w:b/>
          <w:sz w:val="20"/>
          <w:szCs w:val="20"/>
        </w:rPr>
        <w:t>Afternoon tea:</w:t>
      </w:r>
    </w:p>
    <w:p w14:paraId="6AC63CEC" w14:textId="1C4055DC" w:rsidR="002C1234" w:rsidRPr="00896350" w:rsidRDefault="00DE1838" w:rsidP="000C28A9">
      <w:pPr>
        <w:spacing w:before="120" w:after="120"/>
        <w:rPr>
          <w:rFonts w:ascii="Century Gothic" w:hAnsi="Century Gothic"/>
          <w:sz w:val="20"/>
          <w:szCs w:val="20"/>
        </w:rPr>
      </w:pPr>
      <w:r w:rsidRPr="00896350">
        <w:rPr>
          <w:rFonts w:ascii="Century Gothic" w:hAnsi="Century Gothic"/>
          <w:sz w:val="20"/>
          <w:szCs w:val="20"/>
        </w:rPr>
        <w:t xml:space="preserve">Afternoon tea </w:t>
      </w:r>
      <w:r w:rsidR="00591780" w:rsidRPr="00896350">
        <w:rPr>
          <w:rFonts w:ascii="Century Gothic" w:hAnsi="Century Gothic"/>
          <w:sz w:val="20"/>
          <w:szCs w:val="20"/>
        </w:rPr>
        <w:t>is</w:t>
      </w:r>
      <w:r w:rsidRPr="00896350">
        <w:rPr>
          <w:rFonts w:ascii="Century Gothic" w:hAnsi="Century Gothic"/>
          <w:sz w:val="20"/>
          <w:szCs w:val="20"/>
        </w:rPr>
        <w:t xml:space="preserve"> available </w:t>
      </w:r>
      <w:r w:rsidR="002C1234" w:rsidRPr="00896350">
        <w:rPr>
          <w:rFonts w:ascii="Century Gothic" w:hAnsi="Century Gothic"/>
          <w:sz w:val="20"/>
          <w:szCs w:val="20"/>
        </w:rPr>
        <w:t>daily</w:t>
      </w:r>
      <w:r w:rsidRPr="00896350">
        <w:rPr>
          <w:rFonts w:ascii="Century Gothic" w:hAnsi="Century Gothic"/>
          <w:sz w:val="20"/>
          <w:szCs w:val="20"/>
        </w:rPr>
        <w:t xml:space="preserve">, pre booked and </w:t>
      </w:r>
      <w:r w:rsidR="00591780" w:rsidRPr="00896350">
        <w:rPr>
          <w:rFonts w:ascii="Century Gothic" w:hAnsi="Century Gothic"/>
          <w:sz w:val="20"/>
          <w:szCs w:val="20"/>
        </w:rPr>
        <w:t xml:space="preserve">can be served as </w:t>
      </w:r>
      <w:r w:rsidRPr="00896350">
        <w:rPr>
          <w:rFonts w:ascii="Century Gothic" w:hAnsi="Century Gothic"/>
          <w:sz w:val="20"/>
          <w:szCs w:val="20"/>
        </w:rPr>
        <w:t>tak</w:t>
      </w:r>
      <w:r w:rsidR="002C1234" w:rsidRPr="00896350">
        <w:rPr>
          <w:rFonts w:ascii="Century Gothic" w:hAnsi="Century Gothic"/>
          <w:sz w:val="20"/>
          <w:szCs w:val="20"/>
        </w:rPr>
        <w:t xml:space="preserve">e away, in the hotel lounges, </w:t>
      </w:r>
      <w:r w:rsidRPr="00896350">
        <w:rPr>
          <w:rFonts w:ascii="Century Gothic" w:hAnsi="Century Gothic"/>
          <w:sz w:val="20"/>
          <w:szCs w:val="20"/>
        </w:rPr>
        <w:t>restaurant or outside. Bookings must be made with at least 72 hours notice.</w:t>
      </w:r>
      <w:r w:rsidR="000A51C9" w:rsidRPr="00896350">
        <w:rPr>
          <w:rFonts w:ascii="Century Gothic" w:hAnsi="Century Gothic"/>
          <w:sz w:val="20"/>
          <w:szCs w:val="20"/>
        </w:rPr>
        <w:t xml:space="preserve">  If you have booked a sit in </w:t>
      </w:r>
      <w:proofErr w:type="gramStart"/>
      <w:r w:rsidR="000A51C9" w:rsidRPr="00896350">
        <w:rPr>
          <w:rFonts w:ascii="Century Gothic" w:hAnsi="Century Gothic"/>
          <w:sz w:val="20"/>
          <w:szCs w:val="20"/>
        </w:rPr>
        <w:t>option</w:t>
      </w:r>
      <w:proofErr w:type="gramEnd"/>
      <w:r w:rsidR="000A51C9" w:rsidRPr="00896350">
        <w:rPr>
          <w:rFonts w:ascii="Century Gothic" w:hAnsi="Century Gothic"/>
          <w:sz w:val="20"/>
          <w:szCs w:val="20"/>
        </w:rPr>
        <w:t xml:space="preserve"> please do not arrive early or late as you may not be seated.</w:t>
      </w:r>
      <w:r w:rsidR="000C28A9" w:rsidRPr="00896350">
        <w:rPr>
          <w:rFonts w:ascii="Century Gothic" w:hAnsi="Century Gothic"/>
          <w:sz w:val="20"/>
          <w:szCs w:val="20"/>
        </w:rPr>
        <w:t xml:space="preserve"> </w:t>
      </w:r>
      <w:r w:rsidR="002C1234" w:rsidRPr="00896350">
        <w:rPr>
          <w:rFonts w:ascii="Century Gothic" w:hAnsi="Century Gothic"/>
          <w:sz w:val="20"/>
          <w:szCs w:val="20"/>
        </w:rPr>
        <w:t>Hand sanitisers will be provided at the entrance to the hotel to use prior to entry.</w:t>
      </w:r>
    </w:p>
    <w:p w14:paraId="46AC298C" w14:textId="77777777" w:rsidR="00F97C7F" w:rsidRPr="00896350" w:rsidRDefault="00F97C7F" w:rsidP="002C1234">
      <w:pPr>
        <w:spacing w:before="120" w:after="120"/>
        <w:rPr>
          <w:rFonts w:ascii="Century Gothic" w:hAnsi="Century Gothic"/>
          <w:b/>
          <w:bCs/>
          <w:sz w:val="20"/>
          <w:szCs w:val="20"/>
        </w:rPr>
      </w:pPr>
      <w:r w:rsidRPr="00896350">
        <w:rPr>
          <w:rFonts w:ascii="Century Gothic" w:hAnsi="Century Gothic"/>
          <w:b/>
          <w:bCs/>
          <w:sz w:val="20"/>
          <w:szCs w:val="20"/>
        </w:rPr>
        <w:t>Our Team:</w:t>
      </w:r>
    </w:p>
    <w:p w14:paraId="55C2AC36" w14:textId="77777777" w:rsidR="00F97C7F" w:rsidRPr="00896350" w:rsidRDefault="00F97C7F" w:rsidP="002C1234">
      <w:pPr>
        <w:spacing w:before="120" w:after="120"/>
        <w:rPr>
          <w:rFonts w:ascii="Century Gothic" w:hAnsi="Century Gothic"/>
          <w:sz w:val="20"/>
          <w:szCs w:val="20"/>
        </w:rPr>
      </w:pPr>
      <w:r w:rsidRPr="00896350">
        <w:rPr>
          <w:rFonts w:ascii="Century Gothic" w:hAnsi="Century Gothic"/>
          <w:sz w:val="20"/>
          <w:szCs w:val="20"/>
        </w:rPr>
        <w:t>Please be assured that every member of our team has undergone full training on how to prevent the spread of Covid-19 within the hotel setting.</w:t>
      </w:r>
    </w:p>
    <w:p w14:paraId="285570FB" w14:textId="77777777" w:rsidR="00F97C7F" w:rsidRPr="00896350" w:rsidRDefault="00F97C7F" w:rsidP="002C1234">
      <w:pPr>
        <w:spacing w:before="120" w:after="120"/>
        <w:rPr>
          <w:rFonts w:ascii="Century Gothic" w:hAnsi="Century Gothic"/>
          <w:sz w:val="20"/>
          <w:szCs w:val="20"/>
        </w:rPr>
      </w:pPr>
      <w:r w:rsidRPr="00896350">
        <w:rPr>
          <w:rFonts w:ascii="Century Gothic" w:hAnsi="Century Gothic"/>
          <w:sz w:val="20"/>
          <w:szCs w:val="20"/>
        </w:rPr>
        <w:t>Any team member displaying symptoms or who has been contacted by NHS track and trace will be immediately sent home and required to self-isolate for 14 days prior to returning to work.</w:t>
      </w:r>
    </w:p>
    <w:p w14:paraId="70DC0D18" w14:textId="2DE81F54" w:rsidR="00F97C7F" w:rsidRPr="00896350" w:rsidRDefault="00F97C7F" w:rsidP="002C1234">
      <w:pPr>
        <w:spacing w:before="120" w:after="120"/>
        <w:rPr>
          <w:rFonts w:ascii="Century Gothic" w:hAnsi="Century Gothic"/>
          <w:sz w:val="20"/>
          <w:szCs w:val="20"/>
        </w:rPr>
      </w:pPr>
      <w:r w:rsidRPr="00896350">
        <w:rPr>
          <w:rFonts w:ascii="Century Gothic" w:hAnsi="Century Gothic"/>
          <w:sz w:val="20"/>
          <w:szCs w:val="20"/>
        </w:rPr>
        <w:t xml:space="preserve">All team members </w:t>
      </w:r>
      <w:r w:rsidR="00591780" w:rsidRPr="00896350">
        <w:rPr>
          <w:rFonts w:ascii="Century Gothic" w:hAnsi="Century Gothic"/>
          <w:sz w:val="20"/>
          <w:szCs w:val="20"/>
        </w:rPr>
        <w:t>are</w:t>
      </w:r>
      <w:r w:rsidRPr="00896350">
        <w:rPr>
          <w:rFonts w:ascii="Century Gothic" w:hAnsi="Century Gothic"/>
          <w:sz w:val="20"/>
          <w:szCs w:val="20"/>
        </w:rPr>
        <w:t xml:space="preserve"> temperature checked upon arrival</w:t>
      </w:r>
      <w:r w:rsidR="00591780" w:rsidRPr="00896350">
        <w:rPr>
          <w:rFonts w:ascii="Century Gothic" w:hAnsi="Century Gothic"/>
          <w:sz w:val="20"/>
          <w:szCs w:val="20"/>
        </w:rPr>
        <w:t xml:space="preserve"> at work</w:t>
      </w:r>
      <w:r w:rsidRPr="00896350">
        <w:rPr>
          <w:rFonts w:ascii="Century Gothic" w:hAnsi="Century Gothic"/>
          <w:sz w:val="20"/>
          <w:szCs w:val="20"/>
        </w:rPr>
        <w:t xml:space="preserve"> and will be required to confirm that they have not been in contact with anyone with </w:t>
      </w:r>
      <w:proofErr w:type="spellStart"/>
      <w:r w:rsidRPr="00896350">
        <w:rPr>
          <w:rFonts w:ascii="Century Gothic" w:hAnsi="Century Gothic"/>
          <w:sz w:val="20"/>
          <w:szCs w:val="20"/>
        </w:rPr>
        <w:t>Covid</w:t>
      </w:r>
      <w:proofErr w:type="spellEnd"/>
      <w:r w:rsidRPr="00896350">
        <w:rPr>
          <w:rFonts w:ascii="Century Gothic" w:hAnsi="Century Gothic"/>
          <w:sz w:val="20"/>
          <w:szCs w:val="20"/>
        </w:rPr>
        <w:t xml:space="preserve"> 19 symptoms.</w:t>
      </w:r>
    </w:p>
    <w:p w14:paraId="44EF4F99" w14:textId="3D069229" w:rsidR="00F97C7F" w:rsidRPr="00896350" w:rsidRDefault="00F97C7F" w:rsidP="002C1234">
      <w:pPr>
        <w:spacing w:before="120" w:after="120"/>
        <w:rPr>
          <w:rFonts w:ascii="Century Gothic" w:hAnsi="Century Gothic"/>
          <w:sz w:val="20"/>
          <w:szCs w:val="20"/>
        </w:rPr>
      </w:pPr>
      <w:r w:rsidRPr="00896350">
        <w:rPr>
          <w:rFonts w:ascii="Century Gothic" w:hAnsi="Century Gothic"/>
          <w:sz w:val="20"/>
          <w:szCs w:val="20"/>
        </w:rPr>
        <w:t>Team members are provided with PPE relevant to their area of work and have been given full training on how to use this correctly. All our staff have access to hand sanitiser, soap and paper towels and are trained in using these products and procedure’s thoroughly and regularly.</w:t>
      </w:r>
    </w:p>
    <w:p w14:paraId="40221506" w14:textId="6EC3E2BF" w:rsidR="00591780" w:rsidRPr="00896350" w:rsidRDefault="00591780" w:rsidP="002C1234">
      <w:pPr>
        <w:spacing w:before="120" w:after="120"/>
        <w:rPr>
          <w:rFonts w:ascii="Century Gothic" w:hAnsi="Century Gothic"/>
          <w:sz w:val="20"/>
          <w:szCs w:val="20"/>
        </w:rPr>
      </w:pPr>
      <w:r w:rsidRPr="00896350">
        <w:rPr>
          <w:rFonts w:ascii="Century Gothic" w:hAnsi="Century Gothic"/>
          <w:sz w:val="20"/>
          <w:szCs w:val="20"/>
        </w:rPr>
        <w:t xml:space="preserve">It is not mandatory for restaurant or kitchen staff to wear masks. We are heavily regulated and inspected by the local district council EHO department. We ask you to take your </w:t>
      </w:r>
      <w:r w:rsidR="00896350" w:rsidRPr="00896350">
        <w:rPr>
          <w:rFonts w:ascii="Century Gothic" w:hAnsi="Century Gothic"/>
          <w:sz w:val="20"/>
          <w:szCs w:val="20"/>
        </w:rPr>
        <w:t>responsibility</w:t>
      </w:r>
      <w:r w:rsidRPr="00896350">
        <w:rPr>
          <w:rFonts w:ascii="Century Gothic" w:hAnsi="Century Gothic"/>
          <w:sz w:val="20"/>
          <w:szCs w:val="20"/>
        </w:rPr>
        <w:t xml:space="preserve"> visiting us seriously</w:t>
      </w:r>
    </w:p>
    <w:p w14:paraId="2BCD806B" w14:textId="4AE7E011" w:rsidR="00F97C7F" w:rsidRPr="000C28A9" w:rsidRDefault="00896350" w:rsidP="009C1176">
      <w:pPr>
        <w:spacing w:before="120" w:after="120"/>
        <w:jc w:val="center"/>
        <w:rPr>
          <w:rFonts w:ascii="Century Gothic" w:hAnsi="Century Gothic"/>
          <w:b/>
          <w:bCs/>
        </w:rPr>
      </w:pPr>
      <w:r>
        <w:rPr>
          <w:rFonts w:ascii="Century Gothic" w:hAnsi="Century Gothic"/>
          <w:b/>
          <w:bCs/>
          <w:noProof/>
        </w:rPr>
        <w:drawing>
          <wp:inline distT="0" distB="0" distL="0" distR="0" wp14:anchorId="3C8BCC29" wp14:editId="5A240E85">
            <wp:extent cx="2061229" cy="175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428" cy="1774002"/>
                    </a:xfrm>
                    <a:prstGeom prst="rect">
                      <a:avLst/>
                    </a:prstGeom>
                    <a:noFill/>
                  </pic:spPr>
                </pic:pic>
              </a:graphicData>
            </a:graphic>
          </wp:inline>
        </w:drawing>
      </w:r>
    </w:p>
    <w:sectPr w:rsidR="00F97C7F" w:rsidRPr="000C28A9" w:rsidSect="002C123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21B"/>
    <w:multiLevelType w:val="multilevel"/>
    <w:tmpl w:val="3FA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C5E53"/>
    <w:multiLevelType w:val="multilevel"/>
    <w:tmpl w:val="BEF8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938CD"/>
    <w:multiLevelType w:val="multilevel"/>
    <w:tmpl w:val="AD5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925D53"/>
    <w:multiLevelType w:val="multilevel"/>
    <w:tmpl w:val="1EE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C2C14"/>
    <w:multiLevelType w:val="multilevel"/>
    <w:tmpl w:val="7BB2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D77E3"/>
    <w:multiLevelType w:val="multilevel"/>
    <w:tmpl w:val="2550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5A"/>
    <w:rsid w:val="000A51C9"/>
    <w:rsid w:val="000C28A9"/>
    <w:rsid w:val="000D3198"/>
    <w:rsid w:val="00135854"/>
    <w:rsid w:val="00297B5F"/>
    <w:rsid w:val="002C1234"/>
    <w:rsid w:val="00311E87"/>
    <w:rsid w:val="003C06D1"/>
    <w:rsid w:val="0043280F"/>
    <w:rsid w:val="004F5433"/>
    <w:rsid w:val="00591780"/>
    <w:rsid w:val="0059215A"/>
    <w:rsid w:val="00684235"/>
    <w:rsid w:val="00733BE1"/>
    <w:rsid w:val="007D3F5A"/>
    <w:rsid w:val="007D7654"/>
    <w:rsid w:val="00896350"/>
    <w:rsid w:val="008F3FFC"/>
    <w:rsid w:val="009C1176"/>
    <w:rsid w:val="00AC6EC2"/>
    <w:rsid w:val="00DE1838"/>
    <w:rsid w:val="00E022DC"/>
    <w:rsid w:val="00F42089"/>
    <w:rsid w:val="00F97C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C927"/>
  <w15:docId w15:val="{DA2EA4A3-3C1B-43E7-B33E-92BEDA1B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63375816msonormal">
    <w:name w:val="yiv2963375816msonormal"/>
    <w:basedOn w:val="Normal"/>
    <w:rsid w:val="00592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022D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domhughes2k@hotmail.com</dc:creator>
  <cp:keywords/>
  <dc:description/>
  <cp:lastModifiedBy>Strattons</cp:lastModifiedBy>
  <cp:revision>2</cp:revision>
  <dcterms:created xsi:type="dcterms:W3CDTF">2020-07-21T11:28:00Z</dcterms:created>
  <dcterms:modified xsi:type="dcterms:W3CDTF">2020-07-21T11:28:00Z</dcterms:modified>
</cp:coreProperties>
</file>